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E2C48B" w14:textId="061745C7" w:rsidR="00E024DE" w:rsidRDefault="00000000" w:rsidP="00215EA1">
      <w:pPr>
        <w:spacing w:after="0" w:line="216" w:lineRule="auto"/>
        <w:ind w:left="36" w:hanging="36"/>
        <w:sectPr w:rsidR="00E024DE" w:rsidSect="003B7FFB">
          <w:pgSz w:w="7265" w:h="8942"/>
          <w:pgMar w:top="1440" w:right="1022" w:bottom="1440" w:left="842" w:header="720" w:footer="720" w:gutter="0"/>
          <w:cols w:space="720"/>
        </w:sectPr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4F1BED32" wp14:editId="7D67853B">
            <wp:simplePos x="0" y="0"/>
            <wp:positionH relativeFrom="page">
              <wp:posOffset>214884</wp:posOffset>
            </wp:positionH>
            <wp:positionV relativeFrom="page">
              <wp:posOffset>1604772</wp:posOffset>
            </wp:positionV>
            <wp:extent cx="4361688" cy="3557016"/>
            <wp:effectExtent l="0" t="0" r="0" b="0"/>
            <wp:wrapTopAndBottom/>
            <wp:docPr id="361" name="Picture 3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Picture 36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61688" cy="3557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9AF54C" w14:textId="29B8B57C" w:rsidR="00E024DE" w:rsidRDefault="00000000">
      <w:pPr>
        <w:spacing w:after="0" w:line="270" w:lineRule="auto"/>
        <w:ind w:firstLine="288"/>
      </w:pPr>
      <w:r>
        <w:rPr>
          <w:sz w:val="66"/>
        </w:rPr>
        <w:lastRenderedPageBreak/>
        <w:t xml:space="preserve">Sainte Thérèse </w:t>
      </w:r>
      <w:r w:rsidR="00215EA1">
        <w:rPr>
          <w:sz w:val="66"/>
        </w:rPr>
        <w:t xml:space="preserve">     </w:t>
      </w:r>
      <w:r>
        <w:rPr>
          <w:sz w:val="66"/>
        </w:rPr>
        <w:t>de l'Enfant-Jésus</w:t>
      </w:r>
    </w:p>
    <w:p w14:paraId="52C10E32" w14:textId="77777777" w:rsidR="00E024DE" w:rsidRDefault="00000000">
      <w:pPr>
        <w:spacing w:after="0"/>
        <w:ind w:left="684"/>
      </w:pPr>
      <w:r>
        <w:rPr>
          <w:noProof/>
        </w:rPr>
        <w:lastRenderedPageBreak/>
        <w:drawing>
          <wp:inline distT="0" distB="0" distL="0" distR="0" wp14:anchorId="076F221F" wp14:editId="4D7CB223">
            <wp:extent cx="1805940" cy="2144268"/>
            <wp:effectExtent l="0" t="0" r="0" b="0"/>
            <wp:docPr id="488" name="Picture 4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Picture 48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214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A66BC" w14:textId="77777777" w:rsidR="00E024DE" w:rsidRDefault="00E024DE">
      <w:pPr>
        <w:sectPr w:rsidR="00E024DE" w:rsidSect="003B7FFB">
          <w:pgSz w:w="6077" w:h="7826"/>
          <w:pgMar w:top="1440" w:right="828" w:bottom="1440" w:left="871" w:header="720" w:footer="720" w:gutter="0"/>
          <w:cols w:space="720"/>
        </w:sectPr>
      </w:pPr>
    </w:p>
    <w:p w14:paraId="68541A94" w14:textId="77777777" w:rsidR="00E024DE" w:rsidRDefault="00000000">
      <w:pPr>
        <w:spacing w:after="5" w:line="265" w:lineRule="auto"/>
        <w:ind w:left="807" w:hanging="822"/>
        <w:jc w:val="both"/>
      </w:pPr>
      <w:proofErr w:type="gramStart"/>
      <w:r>
        <w:rPr>
          <w:sz w:val="26"/>
        </w:rPr>
        <w:lastRenderedPageBreak/>
        <w:t>un</w:t>
      </w:r>
      <w:proofErr w:type="gramEnd"/>
      <w:r>
        <w:rPr>
          <w:sz w:val="26"/>
        </w:rPr>
        <w:t xml:space="preserve"> soir, la petite Thérèse, âgée de cinq ans, se promenait avec son père. </w:t>
      </w:r>
      <w:proofErr w:type="spellStart"/>
      <w:r>
        <w:rPr>
          <w:sz w:val="26"/>
        </w:rPr>
        <w:t>ElIe</w:t>
      </w:r>
      <w:proofErr w:type="spellEnd"/>
      <w:r>
        <w:rPr>
          <w:sz w:val="26"/>
        </w:rPr>
        <w:t xml:space="preserve"> leva les yeux vers le ciel.</w:t>
      </w:r>
    </w:p>
    <w:p w14:paraId="7D8C8943" w14:textId="77777777" w:rsidR="00E024DE" w:rsidRDefault="00000000">
      <w:pPr>
        <w:spacing w:after="3" w:line="269" w:lineRule="auto"/>
        <w:ind w:left="702" w:hanging="717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43CACF5E" wp14:editId="56821D24">
            <wp:simplePos x="0" y="0"/>
            <wp:positionH relativeFrom="margin">
              <wp:posOffset>-432263</wp:posOffset>
            </wp:positionH>
            <wp:positionV relativeFrom="paragraph">
              <wp:posOffset>-4169508</wp:posOffset>
            </wp:positionV>
            <wp:extent cx="8482596" cy="3540071"/>
            <wp:effectExtent l="0" t="0" r="0" b="0"/>
            <wp:wrapTopAndBottom/>
            <wp:docPr id="5243" name="Picture 52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3" name="Picture 524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482596" cy="3540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« Regarde, Papa, s'écria-t-elle, mon nom est inscrit dans le ciel</w:t>
      </w:r>
      <w:proofErr w:type="gramStart"/>
      <w:r>
        <w:rPr>
          <w:sz w:val="28"/>
        </w:rPr>
        <w:t>.»</w:t>
      </w:r>
      <w:proofErr w:type="gramEnd"/>
      <w:r>
        <w:rPr>
          <w:sz w:val="28"/>
        </w:rPr>
        <w:t xml:space="preserve"> Son père sourit et dit : « </w:t>
      </w:r>
      <w:proofErr w:type="spellStart"/>
      <w:r>
        <w:rPr>
          <w:sz w:val="28"/>
        </w:rPr>
        <w:t>Tü</w:t>
      </w:r>
      <w:proofErr w:type="spellEnd"/>
      <w:r>
        <w:rPr>
          <w:sz w:val="28"/>
        </w:rPr>
        <w:t xml:space="preserve"> as raison, ces étoiles font un T. »</w:t>
      </w:r>
    </w:p>
    <w:p w14:paraId="137AC5F4" w14:textId="77777777" w:rsidR="00E024DE" w:rsidRDefault="00000000">
      <w:pPr>
        <w:spacing w:after="29" w:line="269" w:lineRule="auto"/>
        <w:ind w:left="65" w:hanging="80"/>
        <w:jc w:val="both"/>
      </w:pPr>
      <w:r>
        <w:rPr>
          <w:sz w:val="28"/>
        </w:rPr>
        <w:t>A partir de cette soirée, Thérèse eut envie de savoir beaucoup de choses sur le ciel.</w:t>
      </w:r>
    </w:p>
    <w:p w14:paraId="6808E9CB" w14:textId="77777777" w:rsidR="00E024DE" w:rsidRDefault="00000000">
      <w:pPr>
        <w:spacing w:after="3" w:line="269" w:lineRule="auto"/>
        <w:ind w:left="583" w:hanging="598"/>
        <w:jc w:val="both"/>
      </w:pPr>
      <w:r>
        <w:rPr>
          <w:sz w:val="28"/>
        </w:rPr>
        <w:lastRenderedPageBreak/>
        <w:t>Elle demanda à sa sœur Pauline de l'aider. Pauline prenait soin de Thérèse car leur maman était morte.</w:t>
      </w:r>
    </w:p>
    <w:p w14:paraId="38FE0DE1" w14:textId="77777777" w:rsidR="00E024DE" w:rsidRDefault="00000000">
      <w:pPr>
        <w:spacing w:after="3" w:line="269" w:lineRule="auto"/>
        <w:ind w:left="-5" w:right="788" w:hanging="10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58A4DFAB" wp14:editId="48258B0C">
            <wp:simplePos x="0" y="0"/>
            <wp:positionH relativeFrom="margin">
              <wp:posOffset>-559670</wp:posOffset>
            </wp:positionH>
            <wp:positionV relativeFrom="paragraph">
              <wp:posOffset>1485863</wp:posOffset>
            </wp:positionV>
            <wp:extent cx="8546478" cy="3242579"/>
            <wp:effectExtent l="0" t="0" r="0" b="0"/>
            <wp:wrapTopAndBottom/>
            <wp:docPr id="9817" name="Picture 98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7" name="Picture 981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46478" cy="3242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Thérèse était le bébé de la famille, aussi la gâtait-on un peu. Mais comme elle voulait être sage, elle </w:t>
      </w:r>
      <w:r>
        <w:rPr>
          <w:sz w:val="28"/>
        </w:rPr>
        <w:t xml:space="preserve">demanda à Pauline de l'aider </w:t>
      </w:r>
      <w:r>
        <w:rPr>
          <w:noProof/>
        </w:rPr>
        <w:drawing>
          <wp:inline distT="0" distB="0" distL="0" distR="0" wp14:anchorId="635422B9" wp14:editId="2DC50B78">
            <wp:extent cx="4628" cy="4626"/>
            <wp:effectExtent l="0" t="0" r="0" b="0"/>
            <wp:docPr id="9795" name="Picture 97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5" name="Picture 979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28" cy="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>à vaincre ses défauts.</w:t>
      </w:r>
    </w:p>
    <w:p w14:paraId="05673141" w14:textId="77777777" w:rsidR="00E024DE" w:rsidRDefault="00E024DE">
      <w:pPr>
        <w:sectPr w:rsidR="00E024DE" w:rsidSect="003B7FFB">
          <w:pgSz w:w="14976" w:h="9072" w:orient="landscape"/>
          <w:pgMar w:top="530" w:right="1318" w:bottom="1038" w:left="1552" w:header="720" w:footer="720" w:gutter="0"/>
          <w:cols w:num="2" w:space="720" w:equalWidth="0">
            <w:col w:w="4670" w:space="2064"/>
            <w:col w:w="5373"/>
          </w:cols>
        </w:sectPr>
      </w:pPr>
    </w:p>
    <w:p w14:paraId="62D94D26" w14:textId="77777777" w:rsidR="00E024DE" w:rsidRDefault="00000000">
      <w:pPr>
        <w:spacing w:after="0"/>
        <w:ind w:left="-1440" w:right="13785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7B55C286" wp14:editId="241476E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667746" cy="5685930"/>
            <wp:effectExtent l="0" t="0" r="0" b="0"/>
            <wp:wrapTopAndBottom/>
            <wp:docPr id="41301" name="Picture 413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01" name="Picture 4130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667746" cy="5685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719008" w14:textId="77777777" w:rsidR="00E024DE" w:rsidRDefault="00E024DE">
      <w:pPr>
        <w:sectPr w:rsidR="00E024DE" w:rsidSect="003B7FFB">
          <w:pgSz w:w="14976" w:h="9072" w:orient="landscape"/>
          <w:pgMar w:top="1440" w:right="1440" w:bottom="1440" w:left="1440" w:header="720" w:footer="720" w:gutter="0"/>
          <w:cols w:space="720"/>
        </w:sectPr>
      </w:pPr>
    </w:p>
    <w:p w14:paraId="30AF6BF5" w14:textId="77777777" w:rsidR="00E024DE" w:rsidRDefault="00000000">
      <w:pPr>
        <w:spacing w:after="3" w:line="269" w:lineRule="auto"/>
        <w:ind w:left="390" w:right="85" w:hanging="145"/>
        <w:jc w:val="both"/>
      </w:pPr>
      <w:r>
        <w:rPr>
          <w:sz w:val="28"/>
        </w:rPr>
        <w:lastRenderedPageBreak/>
        <w:t>Thérèse se mit à renoncer à bien des petits plaisirs, pour l'amour de Dieu. Vers ses neuf ans, Thérèse était devenue tout à fait bonne et gentille.</w:t>
      </w:r>
    </w:p>
    <w:p w14:paraId="54CD62CE" w14:textId="77777777" w:rsidR="00E024DE" w:rsidRDefault="00000000">
      <w:pPr>
        <w:spacing w:after="3" w:line="269" w:lineRule="auto"/>
        <w:ind w:left="1069" w:hanging="669"/>
        <w:jc w:val="both"/>
      </w:pPr>
      <w:r>
        <w:rPr>
          <w:sz w:val="28"/>
        </w:rPr>
        <w:t>Pauline alors put la quitter et entrer au couvent, ce qu'elle désirait depuis longtemps.</w:t>
      </w:r>
    </w:p>
    <w:p w14:paraId="665459A4" w14:textId="77777777" w:rsidR="00E024DE" w:rsidRDefault="00000000">
      <w:pPr>
        <w:spacing w:after="0"/>
        <w:ind w:left="-4" w:right="-164"/>
      </w:pPr>
      <w:r>
        <w:rPr>
          <w:noProof/>
        </w:rPr>
        <w:drawing>
          <wp:inline distT="0" distB="0" distL="0" distR="0" wp14:anchorId="40226F3C" wp14:editId="0412192E">
            <wp:extent cx="3822504" cy="3448391"/>
            <wp:effectExtent l="0" t="0" r="0" b="0"/>
            <wp:docPr id="14706" name="Picture 147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6" name="Picture 1470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22504" cy="344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FDC7E" w14:textId="77777777" w:rsidR="00E024DE" w:rsidRDefault="00000000">
      <w:pPr>
        <w:spacing w:after="391"/>
        <w:ind w:left="-160" w:right="-105"/>
      </w:pPr>
      <w:r>
        <w:rPr>
          <w:noProof/>
        </w:rPr>
        <w:lastRenderedPageBreak/>
        <w:drawing>
          <wp:inline distT="0" distB="0" distL="0" distR="0" wp14:anchorId="455CBF05" wp14:editId="1218FD55">
            <wp:extent cx="3800126" cy="3623614"/>
            <wp:effectExtent l="0" t="0" r="0" b="0"/>
            <wp:docPr id="15689" name="Picture 156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9" name="Picture 1568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00126" cy="3623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AA78A" w14:textId="77777777" w:rsidR="00E024DE" w:rsidRDefault="00000000">
      <w:pPr>
        <w:spacing w:after="3" w:line="269" w:lineRule="auto"/>
        <w:ind w:left="-5" w:hanging="10"/>
        <w:jc w:val="both"/>
      </w:pPr>
      <w:r>
        <w:rPr>
          <w:sz w:val="28"/>
        </w:rPr>
        <w:t>L'année suivante, Thérèse tomba gravement malade.</w:t>
      </w:r>
    </w:p>
    <w:p w14:paraId="29BA23D7" w14:textId="77777777" w:rsidR="00E024DE" w:rsidRDefault="00000000">
      <w:pPr>
        <w:spacing w:after="3" w:line="269" w:lineRule="auto"/>
        <w:ind w:left="763" w:right="379" w:hanging="394"/>
        <w:jc w:val="both"/>
      </w:pPr>
      <w:r>
        <w:rPr>
          <w:sz w:val="28"/>
        </w:rPr>
        <w:t>Les docteurs ne savaient que faire. Mais Dieu, dans sa bonté, envoya la Sainte Vierge pour guérir la petite fille.</w:t>
      </w:r>
    </w:p>
    <w:p w14:paraId="64FDA640" w14:textId="77777777" w:rsidR="00E024DE" w:rsidRDefault="00000000">
      <w:pPr>
        <w:spacing w:after="43" w:line="267" w:lineRule="auto"/>
        <w:ind w:left="130" w:right="-30" w:hanging="10"/>
        <w:jc w:val="center"/>
      </w:pPr>
      <w:r>
        <w:rPr>
          <w:sz w:val="28"/>
        </w:rPr>
        <w:lastRenderedPageBreak/>
        <w:t>Durant sa maladie, Thérèse apprit un grand secret et le coucha par écrit pour nous tous : « Plus nous supportons nos souffrances avec patience, plus nous montrons à Dieu combien nous l'aimons et, en les supportant, nous rachetons les péchés des méchants</w:t>
      </w:r>
      <w:proofErr w:type="gramStart"/>
      <w:r>
        <w:rPr>
          <w:sz w:val="28"/>
        </w:rPr>
        <w:t>.»</w:t>
      </w:r>
      <w:proofErr w:type="gramEnd"/>
      <w:r>
        <w:rPr>
          <w:sz w:val="28"/>
        </w:rPr>
        <w:t xml:space="preserve"> Thérèse entendit parler d'un prisonnier qui ne voulait pas se repentir de son crime.</w:t>
      </w:r>
    </w:p>
    <w:p w14:paraId="71DFD976" w14:textId="77777777" w:rsidR="00E024DE" w:rsidRDefault="00000000">
      <w:pPr>
        <w:spacing w:after="0"/>
        <w:ind w:left="114" w:right="-26"/>
      </w:pPr>
      <w:r>
        <w:rPr>
          <w:noProof/>
        </w:rPr>
        <w:drawing>
          <wp:inline distT="0" distB="0" distL="0" distR="0" wp14:anchorId="63BB698A" wp14:editId="27CCADCC">
            <wp:extent cx="3667945" cy="2926155"/>
            <wp:effectExtent l="0" t="0" r="0" b="0"/>
            <wp:docPr id="41303" name="Picture 41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03" name="Picture 4130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67945" cy="292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67981" w14:textId="77777777" w:rsidR="00E024DE" w:rsidRDefault="00000000">
      <w:pPr>
        <w:spacing w:after="402"/>
        <w:ind w:left="-42" w:right="-17"/>
      </w:pPr>
      <w:r>
        <w:rPr>
          <w:noProof/>
        </w:rPr>
        <w:lastRenderedPageBreak/>
        <w:drawing>
          <wp:inline distT="0" distB="0" distL="0" distR="0" wp14:anchorId="72343CB4" wp14:editId="5909BE2C">
            <wp:extent cx="3661210" cy="2517887"/>
            <wp:effectExtent l="0" t="0" r="0" b="0"/>
            <wp:docPr id="22292" name="Picture 22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92" name="Picture 2229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61210" cy="2517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02A99" w14:textId="77777777" w:rsidR="00E024DE" w:rsidRDefault="00000000">
      <w:pPr>
        <w:spacing w:after="12" w:line="267" w:lineRule="auto"/>
        <w:ind w:left="130" w:right="174" w:hanging="10"/>
        <w:jc w:val="center"/>
      </w:pPr>
      <w:r>
        <w:rPr>
          <w:sz w:val="28"/>
        </w:rPr>
        <w:t>Thérèse fit pénitence et pria.</w:t>
      </w:r>
    </w:p>
    <w:p w14:paraId="79BEF629" w14:textId="77777777" w:rsidR="00E024DE" w:rsidRDefault="00000000">
      <w:pPr>
        <w:spacing w:after="12" w:line="267" w:lineRule="auto"/>
        <w:ind w:left="130" w:right="174" w:hanging="10"/>
        <w:jc w:val="center"/>
      </w:pPr>
      <w:r>
        <w:rPr>
          <w:sz w:val="28"/>
        </w:rPr>
        <w:t>Elle demanda à Dieu un signe qui lui montrât que l'âme du prisonnier serait sauvée.</w:t>
      </w:r>
    </w:p>
    <w:p w14:paraId="2DF68725" w14:textId="77777777" w:rsidR="00E024DE" w:rsidRDefault="00000000">
      <w:pPr>
        <w:spacing w:after="12" w:line="267" w:lineRule="auto"/>
        <w:ind w:left="480" w:right="540" w:hanging="10"/>
        <w:jc w:val="center"/>
      </w:pPr>
      <w:r>
        <w:rPr>
          <w:sz w:val="28"/>
        </w:rPr>
        <w:t>Elle sut alors que cet homme avait demandé un crucifix avant de mourir et l'avait baisé trois fois.</w:t>
      </w:r>
    </w:p>
    <w:p w14:paraId="65AB60D8" w14:textId="77777777" w:rsidR="00E024DE" w:rsidRDefault="00000000">
      <w:pPr>
        <w:spacing w:after="12" w:line="267" w:lineRule="auto"/>
        <w:ind w:left="130" w:right="163" w:hanging="10"/>
        <w:jc w:val="center"/>
      </w:pPr>
      <w:r>
        <w:rPr>
          <w:sz w:val="28"/>
        </w:rPr>
        <w:t>Thérèse fut tout heureuse d'apprendre ainsi que Dieu avait répondu à ses prières.</w:t>
      </w:r>
    </w:p>
    <w:p w14:paraId="7AAF2677" w14:textId="77777777" w:rsidR="00E024DE" w:rsidRDefault="00000000">
      <w:pPr>
        <w:spacing w:after="532"/>
        <w:ind w:left="255" w:right="-3"/>
      </w:pPr>
      <w:r>
        <w:rPr>
          <w:noProof/>
        </w:rPr>
        <w:lastRenderedPageBreak/>
        <w:drawing>
          <wp:inline distT="0" distB="0" distL="0" distR="0" wp14:anchorId="65D196B1" wp14:editId="348EF60B">
            <wp:extent cx="3646553" cy="3141047"/>
            <wp:effectExtent l="0" t="0" r="0" b="0"/>
            <wp:docPr id="23499" name="Picture 234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99" name="Picture 2349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46553" cy="3141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3A7EE" w14:textId="77777777" w:rsidR="00E024DE" w:rsidRDefault="00000000">
      <w:pPr>
        <w:spacing w:after="12" w:line="267" w:lineRule="auto"/>
        <w:ind w:left="903" w:right="593" w:hanging="62"/>
        <w:jc w:val="center"/>
      </w:pPr>
      <w:r>
        <w:rPr>
          <w:sz w:val="28"/>
        </w:rPr>
        <w:t>Comme Thérèse allait avoir quatorze ans, la veille de Noël, Dieu lui fit un présent merveilleux.</w:t>
      </w:r>
    </w:p>
    <w:p w14:paraId="062E2351" w14:textId="77777777" w:rsidR="00E024DE" w:rsidRDefault="00000000">
      <w:pPr>
        <w:spacing w:after="3" w:line="269" w:lineRule="auto"/>
        <w:ind w:left="573" w:right="325" w:hanging="10"/>
        <w:jc w:val="both"/>
      </w:pPr>
      <w:proofErr w:type="gramStart"/>
      <w:r>
        <w:rPr>
          <w:sz w:val="28"/>
        </w:rPr>
        <w:t>une</w:t>
      </w:r>
      <w:proofErr w:type="gramEnd"/>
      <w:r>
        <w:rPr>
          <w:sz w:val="28"/>
        </w:rPr>
        <w:t xml:space="preserve"> lumière divine emplit soudain la chambre de la jeune fille. Parmi ce </w:t>
      </w:r>
      <w:r>
        <w:rPr>
          <w:sz w:val="28"/>
        </w:rPr>
        <w:lastRenderedPageBreak/>
        <w:t>rayonnement, elle vit apparaître le doux visage de l'Enfant Jésus.</w:t>
      </w:r>
    </w:p>
    <w:p w14:paraId="330D8356" w14:textId="77777777" w:rsidR="00E024DE" w:rsidRDefault="00000000">
      <w:pPr>
        <w:spacing w:after="12" w:line="267" w:lineRule="auto"/>
        <w:ind w:left="130" w:right="120" w:hanging="10"/>
        <w:jc w:val="center"/>
      </w:pPr>
      <w:r>
        <w:rPr>
          <w:sz w:val="28"/>
        </w:rPr>
        <w:t xml:space="preserve">Peu après, Thérèse informa son père que Dieu l'appelait et qu'elle voulait entrer au couvent des carmélites. Tout le monde se récria : elle était trop jeune ! Son père l'emmena à Rome </w:t>
      </w:r>
      <w:proofErr w:type="gramStart"/>
      <w:r>
        <w:rPr>
          <w:sz w:val="28"/>
        </w:rPr>
        <w:t>voir</w:t>
      </w:r>
      <w:proofErr w:type="gramEnd"/>
      <w:r>
        <w:rPr>
          <w:sz w:val="28"/>
        </w:rPr>
        <w:t xml:space="preserve"> le pape.</w:t>
      </w:r>
    </w:p>
    <w:p w14:paraId="28745AD4" w14:textId="77777777" w:rsidR="00E024DE" w:rsidRDefault="00000000">
      <w:pPr>
        <w:spacing w:after="0"/>
        <w:ind w:left="-143" w:right="-178"/>
      </w:pPr>
      <w:r>
        <w:rPr>
          <w:noProof/>
        </w:rPr>
        <w:lastRenderedPageBreak/>
        <w:drawing>
          <wp:inline distT="0" distB="0" distL="0" distR="0" wp14:anchorId="6B81D37E" wp14:editId="6E9B7E42">
            <wp:extent cx="3769752" cy="3759790"/>
            <wp:effectExtent l="0" t="0" r="0" b="0"/>
            <wp:docPr id="25195" name="Picture 25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95" name="Picture 2519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69752" cy="375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D2FAA" w14:textId="77777777" w:rsidR="00E024DE" w:rsidRDefault="00E024DE">
      <w:pPr>
        <w:sectPr w:rsidR="00E024DE" w:rsidSect="003B7FFB">
          <w:pgSz w:w="7043" w:h="8745"/>
          <w:pgMar w:top="263" w:right="623" w:bottom="796" w:left="569" w:header="720" w:footer="720" w:gutter="0"/>
          <w:cols w:space="720"/>
        </w:sectPr>
      </w:pPr>
    </w:p>
    <w:p w14:paraId="64AA4C85" w14:textId="77777777" w:rsidR="00E024DE" w:rsidRDefault="00000000">
      <w:pPr>
        <w:spacing w:after="3" w:line="269" w:lineRule="auto"/>
        <w:ind w:left="6596" w:firstLine="160"/>
        <w:jc w:val="both"/>
      </w:pPr>
      <w:r>
        <w:rPr>
          <w:sz w:val="28"/>
        </w:rPr>
        <w:lastRenderedPageBreak/>
        <w:t>On recommanda à Thérèse de ne pas parler au pape. Mais elle pensa qu'il n'y avait aucun mal à entretenir Sa Sainteté de questions concernant la gloire de Dieu. Aussi Thérèse prit-elle la parole : « Très Saint-Père, j'ai une grande faveur à vous demander : permettez-moi d'entrer au couvent quand j'aurai quinze ans.</w:t>
      </w:r>
    </w:p>
    <w:p w14:paraId="74467A42" w14:textId="77777777" w:rsidR="00E024DE" w:rsidRDefault="00000000">
      <w:pPr>
        <w:spacing w:after="12" w:line="267" w:lineRule="auto"/>
        <w:ind w:left="6620" w:hanging="10"/>
        <w:jc w:val="center"/>
      </w:pPr>
      <w:r>
        <w:rPr>
          <w:sz w:val="28"/>
        </w:rPr>
        <w:t>Oh ! Saint-Père, je vous en prie, dites oui</w:t>
      </w:r>
      <w:proofErr w:type="gramStart"/>
      <w:r>
        <w:rPr>
          <w:sz w:val="28"/>
        </w:rPr>
        <w:t>.»</w:t>
      </w:r>
      <w:proofErr w:type="gramEnd"/>
    </w:p>
    <w:p w14:paraId="4ECD1E0D" w14:textId="77777777" w:rsidR="00E024DE" w:rsidRDefault="00000000">
      <w:pPr>
        <w:spacing w:after="5" w:line="265" w:lineRule="auto"/>
        <w:ind w:left="6756"/>
        <w:jc w:val="both"/>
      </w:pPr>
      <w:r>
        <w:rPr>
          <w:sz w:val="26"/>
        </w:rPr>
        <w:t>Surpris, le pape Léon XIII répondit : « Entrez au</w:t>
      </w:r>
    </w:p>
    <w:p w14:paraId="2E06BE1A" w14:textId="77777777" w:rsidR="00E024DE" w:rsidRDefault="00000000">
      <w:pPr>
        <w:spacing w:after="12" w:line="267" w:lineRule="auto"/>
        <w:ind w:left="6529" w:hanging="10"/>
        <w:jc w:val="center"/>
      </w:pPr>
      <w:r>
        <w:rPr>
          <w:sz w:val="28"/>
        </w:rPr>
        <w:t>Carmel, mon enfant, si c'est la volonté de Dieu</w:t>
      </w:r>
      <w:proofErr w:type="gramStart"/>
      <w:r>
        <w:rPr>
          <w:sz w:val="28"/>
        </w:rPr>
        <w:t>.»</w:t>
      </w:r>
      <w:proofErr w:type="gramEnd"/>
      <w:r>
        <w:rPr>
          <w:sz w:val="28"/>
        </w:rPr>
        <w:t xml:space="preserve"> Tel était, en effet, le désir de Dieu.</w:t>
      </w:r>
    </w:p>
    <w:p w14:paraId="53B7BC11" w14:textId="77777777" w:rsidR="00E024DE" w:rsidRDefault="00E024DE">
      <w:pPr>
        <w:sectPr w:rsidR="00E024DE" w:rsidSect="003B7FFB">
          <w:pgSz w:w="14374" w:h="9033" w:orient="landscape"/>
          <w:pgMar w:top="1440" w:right="918" w:bottom="1440" w:left="1440" w:header="720" w:footer="720" w:gutter="0"/>
          <w:cols w:space="720"/>
        </w:sectPr>
      </w:pPr>
    </w:p>
    <w:p w14:paraId="4AB6C319" w14:textId="77777777" w:rsidR="00E024DE" w:rsidRDefault="00000000">
      <w:pPr>
        <w:spacing w:after="508"/>
        <w:ind w:left="-206" w:right="-278"/>
      </w:pPr>
      <w:r>
        <w:rPr>
          <w:noProof/>
        </w:rPr>
        <w:lastRenderedPageBreak/>
        <w:drawing>
          <wp:inline distT="0" distB="0" distL="0" distR="0" wp14:anchorId="5E47A2FC" wp14:editId="7D4484DF">
            <wp:extent cx="3853938" cy="3371720"/>
            <wp:effectExtent l="0" t="0" r="0" b="0"/>
            <wp:docPr id="29378" name="Picture 293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78" name="Picture 2937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53938" cy="337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777A3" w14:textId="77777777" w:rsidR="00E024DE" w:rsidRDefault="00000000">
      <w:pPr>
        <w:spacing w:after="0" w:line="268" w:lineRule="auto"/>
        <w:ind w:left="385" w:right="334" w:hanging="10"/>
        <w:jc w:val="center"/>
      </w:pPr>
      <w:r>
        <w:rPr>
          <w:sz w:val="26"/>
        </w:rPr>
        <w:t>L'année suivante, Thérèse entra au couvent et consacra sa vie à Dieu.</w:t>
      </w:r>
    </w:p>
    <w:p w14:paraId="7C659515" w14:textId="77777777" w:rsidR="00E024DE" w:rsidRDefault="00000000">
      <w:pPr>
        <w:spacing w:after="12" w:line="267" w:lineRule="auto"/>
        <w:ind w:left="380" w:right="324" w:hanging="10"/>
        <w:jc w:val="center"/>
      </w:pPr>
      <w:r>
        <w:rPr>
          <w:sz w:val="28"/>
        </w:rPr>
        <w:t>Se souvenant du merveilleux cadeau de Noël que Dieu lui avait fait, elle prit le nom de sœur Thérèse de l'Enfant-Jésus.</w:t>
      </w:r>
      <w:r>
        <w:rPr>
          <w:noProof/>
        </w:rPr>
        <w:drawing>
          <wp:inline distT="0" distB="0" distL="0" distR="0" wp14:anchorId="48AA4B5C" wp14:editId="4819D513">
            <wp:extent cx="3156" cy="6314"/>
            <wp:effectExtent l="0" t="0" r="0" b="0"/>
            <wp:docPr id="29373" name="Picture 29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73" name="Picture 2937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56" cy="6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543E8" w14:textId="77777777" w:rsidR="00E024DE" w:rsidRDefault="00000000">
      <w:pPr>
        <w:spacing w:after="12" w:line="267" w:lineRule="auto"/>
        <w:ind w:left="120" w:right="347" w:firstLine="133"/>
        <w:jc w:val="center"/>
      </w:pPr>
      <w:r>
        <w:rPr>
          <w:sz w:val="28"/>
        </w:rPr>
        <w:lastRenderedPageBreak/>
        <w:t>Thérèse souhaitait d'être une martyre, comme sainte Agnès. Puisqu'elle ne pouvait pas donner son sang, elle donnerait au moins son amour. Elle était prête à supporter toutes les souffrances avec patience, pour l'amour de Jésus.</w:t>
      </w:r>
    </w:p>
    <w:p w14:paraId="2ADB1019" w14:textId="77777777" w:rsidR="00E024DE" w:rsidRDefault="00000000">
      <w:pPr>
        <w:spacing w:after="156" w:line="268" w:lineRule="auto"/>
        <w:ind w:left="10" w:right="120" w:hanging="10"/>
        <w:jc w:val="center"/>
      </w:pPr>
      <w:r>
        <w:rPr>
          <w:sz w:val="26"/>
        </w:rPr>
        <w:t>Thérèse tint sa promesse car, pendant des années, elle fut malade et souffrit beaucoup.</w:t>
      </w:r>
    </w:p>
    <w:p w14:paraId="31054961" w14:textId="77777777" w:rsidR="00E024DE" w:rsidRDefault="00000000">
      <w:pPr>
        <w:spacing w:after="0"/>
        <w:ind w:left="-185"/>
      </w:pPr>
      <w:r>
        <w:rPr>
          <w:noProof/>
        </w:rPr>
        <w:drawing>
          <wp:inline distT="0" distB="0" distL="0" distR="0" wp14:anchorId="22100CC6" wp14:editId="5CC6DDB9">
            <wp:extent cx="3772496" cy="2816608"/>
            <wp:effectExtent l="0" t="0" r="0" b="0"/>
            <wp:docPr id="31426" name="Picture 31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26" name="Picture 3142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72496" cy="281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CCDDB" w14:textId="77777777" w:rsidR="00E024DE" w:rsidRDefault="00000000">
      <w:pPr>
        <w:spacing w:after="5" w:line="265" w:lineRule="auto"/>
        <w:ind w:left="3100" w:hanging="50"/>
        <w:jc w:val="both"/>
      </w:pPr>
      <w:r>
        <w:rPr>
          <w:sz w:val="26"/>
        </w:rPr>
        <w:lastRenderedPageBreak/>
        <w:t>Thérèse vécut neuf ans seulement au couvent.</w:t>
      </w:r>
    </w:p>
    <w:p w14:paraId="5BD20633" w14:textId="77777777" w:rsidR="00E024DE" w:rsidRDefault="00000000">
      <w:pPr>
        <w:spacing w:after="12" w:line="267" w:lineRule="auto"/>
        <w:ind w:left="2723" w:hanging="10"/>
        <w:jc w:val="center"/>
      </w:pPr>
      <w:r>
        <w:rPr>
          <w:sz w:val="28"/>
        </w:rPr>
        <w:t>Durant ces années, elle écrivit l'histoire de sa vie.</w:t>
      </w:r>
    </w:p>
    <w:p w14:paraId="2344C2D9" w14:textId="77777777" w:rsidR="00E024DE" w:rsidRDefault="00000000">
      <w:pPr>
        <w:spacing w:after="5" w:line="265" w:lineRule="auto"/>
        <w:ind w:left="2945" w:right="127" w:firstLine="334"/>
        <w:jc w:val="both"/>
      </w:pPr>
      <w:r>
        <w:rPr>
          <w:sz w:val="26"/>
        </w:rPr>
        <w:t>Car sainte Thérèse désire que tout le monde connaisse ses « Petits moyens » de suivre Dieu.</w:t>
      </w:r>
    </w:p>
    <w:p w14:paraId="1FF3BD06" w14:textId="77777777" w:rsidR="00E024DE" w:rsidRDefault="00000000">
      <w:pPr>
        <w:spacing w:after="3" w:line="269" w:lineRule="auto"/>
        <w:ind w:left="2915" w:right="97" w:firstLine="299"/>
        <w:jc w:val="both"/>
      </w:pPr>
      <w:r>
        <w:rPr>
          <w:sz w:val="28"/>
        </w:rPr>
        <w:t>Voici certains de ses conseils : « Rien n'est plus consolant que d'appeler</w:t>
      </w:r>
    </w:p>
    <w:p w14:paraId="64A75FE0" w14:textId="77777777" w:rsidR="00E024DE" w:rsidRDefault="00000000">
      <w:pPr>
        <w:spacing w:after="0"/>
        <w:ind w:left="2803"/>
        <w:jc w:val="center"/>
      </w:pPr>
      <w:r>
        <w:rPr>
          <w:sz w:val="24"/>
        </w:rPr>
        <w:t>Dieu Notre Père</w:t>
      </w:r>
      <w:proofErr w:type="gramStart"/>
      <w:r>
        <w:rPr>
          <w:sz w:val="24"/>
        </w:rPr>
        <w:t>.»</w:t>
      </w:r>
      <w:proofErr w:type="gramEnd"/>
    </w:p>
    <w:p w14:paraId="04160645" w14:textId="77777777" w:rsidR="00E024DE" w:rsidRDefault="00000000">
      <w:pPr>
        <w:spacing w:after="0"/>
        <w:ind w:left="-698" w:right="6467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5434DB39" wp14:editId="0ACAEB7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563707" cy="5544604"/>
            <wp:effectExtent l="0" t="0" r="0" b="0"/>
            <wp:wrapTopAndBottom/>
            <wp:docPr id="41305" name="Picture 413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05" name="Picture 4130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63707" cy="5544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5BFB3C23" w14:textId="77777777" w:rsidR="00E024DE" w:rsidRDefault="00000000">
      <w:pPr>
        <w:spacing w:after="3" w:line="269" w:lineRule="auto"/>
        <w:ind w:left="-5" w:hanging="10"/>
        <w:jc w:val="both"/>
      </w:pPr>
      <w:r>
        <w:rPr>
          <w:sz w:val="28"/>
        </w:rPr>
        <w:lastRenderedPageBreak/>
        <w:t>Thérèse mourut en 1897, âgée de vingt-quatre ans.</w:t>
      </w:r>
    </w:p>
    <w:p w14:paraId="503EF7F6" w14:textId="77777777" w:rsidR="00E024DE" w:rsidRDefault="00000000">
      <w:pPr>
        <w:spacing w:after="12" w:line="267" w:lineRule="auto"/>
        <w:ind w:left="130" w:right="98" w:hanging="10"/>
        <w:jc w:val="center"/>
      </w:pPr>
      <w:r>
        <w:rPr>
          <w:sz w:val="28"/>
        </w:rPr>
        <w:t>L'Eglise la canonisa en 1925.</w:t>
      </w:r>
    </w:p>
    <w:p w14:paraId="1ABB6BC4" w14:textId="77777777" w:rsidR="00E024DE" w:rsidRDefault="00000000">
      <w:pPr>
        <w:spacing w:after="0" w:line="268" w:lineRule="auto"/>
        <w:ind w:left="507" w:right="482" w:hanging="10"/>
        <w:jc w:val="center"/>
      </w:pPr>
      <w:r>
        <w:rPr>
          <w:sz w:val="26"/>
        </w:rPr>
        <w:t>Deux ans plus tard, le pape Pie XI mit les Missions sous sa sainte protection.</w:t>
      </w:r>
    </w:p>
    <w:p w14:paraId="2321F80D" w14:textId="77777777" w:rsidR="00E024DE" w:rsidRDefault="00000000">
      <w:pPr>
        <w:spacing w:after="12" w:line="267" w:lineRule="auto"/>
        <w:ind w:left="10" w:hanging="10"/>
        <w:jc w:val="center"/>
      </w:pPr>
      <w:r>
        <w:rPr>
          <w:sz w:val="28"/>
        </w:rPr>
        <w:t>Car sainte Thérèse avait offert sa vie pour que soit béni le travail des prêtres et des missionnaires.</w:t>
      </w:r>
    </w:p>
    <w:p w14:paraId="6935C6E3" w14:textId="77777777" w:rsidR="00E024DE" w:rsidRDefault="00000000">
      <w:pPr>
        <w:spacing w:after="0"/>
        <w:ind w:left="-101" w:right="-86"/>
      </w:pPr>
      <w:r>
        <w:rPr>
          <w:noProof/>
        </w:rPr>
        <w:drawing>
          <wp:inline distT="0" distB="0" distL="0" distR="0" wp14:anchorId="25B7A180" wp14:editId="10BB759B">
            <wp:extent cx="3616452" cy="2994660"/>
            <wp:effectExtent l="0" t="0" r="0" b="0"/>
            <wp:docPr id="36405" name="Picture 364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05" name="Picture 3640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16452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24DE">
      <w:pgSz w:w="7004" w:h="8705"/>
      <w:pgMar w:top="363" w:right="720" w:bottom="786" w:left="69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24DE"/>
    <w:rsid w:val="0007267C"/>
    <w:rsid w:val="00215EA1"/>
    <w:rsid w:val="003B7FFB"/>
    <w:rsid w:val="00A00767"/>
    <w:rsid w:val="00E02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1E03B8"/>
  <w15:docId w15:val="{8E618FE8-6E63-4E0F-ABBE-EB9680CE3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fr-FR" w:eastAsia="fr-F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567</Words>
  <Characters>3121</Characters>
  <Application>Microsoft Office Word</Application>
  <DocSecurity>0</DocSecurity>
  <Lines>26</Lines>
  <Paragraphs>7</Paragraphs>
  <ScaleCrop>false</ScaleCrop>
  <Company/>
  <LinksUpToDate>false</LinksUpToDate>
  <CharactersWithSpaces>3681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KONICA MINOLTA AccurioPress C2060</dc:creator>
  <cp:keywords/>
  <cp:lastModifiedBy>Jacques FLEURY</cp:lastModifiedBy>
  <cp:revision>2</cp:revision>
  <dcterms:created xsi:type="dcterms:W3CDTF">2024-02-24T18:46:00Z</dcterms:created>
  <dcterms:modified xsi:type="dcterms:W3CDTF">2024-02-24T18:46:00Z</dcterms:modified>
</cp:coreProperties>
</file>